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5767" w:type="dxa"/>
        <w:tblLook w:val="04A0" w:firstRow="1" w:lastRow="0" w:firstColumn="1" w:lastColumn="0" w:noHBand="0" w:noVBand="1"/>
      </w:tblPr>
      <w:tblGrid>
        <w:gridCol w:w="3120"/>
        <w:gridCol w:w="2908"/>
        <w:gridCol w:w="3141"/>
        <w:gridCol w:w="3222"/>
        <w:gridCol w:w="3376"/>
      </w:tblGrid>
      <w:tr w:rsidR="00C73B75" w:rsidTr="00C73B75">
        <w:trPr>
          <w:trHeight w:val="3162"/>
        </w:trPr>
        <w:tc>
          <w:tcPr>
            <w:tcW w:w="3153" w:type="dxa"/>
            <w:vAlign w:val="center"/>
          </w:tcPr>
          <w:p w:rsidR="00C73B75" w:rsidRPr="00C73B75" w:rsidRDefault="00C73B75" w:rsidP="00C73B75">
            <w:pPr>
              <w:jc w:val="center"/>
              <w:rPr>
                <w:rFonts w:ascii="Hobo Std" w:hAnsi="Hobo Std"/>
                <w:sz w:val="44"/>
              </w:rPr>
            </w:pPr>
            <w:r w:rsidRPr="00C73B75">
              <w:rPr>
                <w:rFonts w:ascii="Hobo Std" w:hAnsi="Hobo Std"/>
                <w:sz w:val="44"/>
              </w:rPr>
              <w:t>Renewable</w:t>
            </w:r>
          </w:p>
        </w:tc>
        <w:tc>
          <w:tcPr>
            <w:tcW w:w="3153" w:type="dxa"/>
            <w:vAlign w:val="center"/>
          </w:tcPr>
          <w:p w:rsidR="00C73B75" w:rsidRPr="00C73B75" w:rsidRDefault="00C73B75" w:rsidP="00C73B75">
            <w:pPr>
              <w:jc w:val="center"/>
              <w:rPr>
                <w:sz w:val="28"/>
                <w:szCs w:val="28"/>
              </w:rPr>
            </w:pPr>
            <w:r w:rsidRPr="00C73B75">
              <w:rPr>
                <w:sz w:val="28"/>
                <w:szCs w:val="28"/>
              </w:rPr>
              <w:t xml:space="preserve">Living resources that can replenish themselves. </w:t>
            </w:r>
          </w:p>
          <w:p w:rsidR="00C73B75" w:rsidRPr="00C73B75" w:rsidRDefault="00C73B75" w:rsidP="00C73B75">
            <w:pPr>
              <w:jc w:val="center"/>
              <w:rPr>
                <w:sz w:val="28"/>
                <w:szCs w:val="28"/>
              </w:rPr>
            </w:pPr>
            <w:r w:rsidRPr="00C73B75">
              <w:rPr>
                <w:sz w:val="28"/>
                <w:szCs w:val="28"/>
              </w:rPr>
              <w:t>Must be harvested sustainably</w:t>
            </w:r>
          </w:p>
        </w:tc>
        <w:tc>
          <w:tcPr>
            <w:tcW w:w="3153" w:type="dxa"/>
            <w:vAlign w:val="center"/>
          </w:tcPr>
          <w:p w:rsidR="00C73B75" w:rsidRDefault="00C73B75" w:rsidP="00C73B75">
            <w:pPr>
              <w:jc w:val="center"/>
            </w:pPr>
            <w:r>
              <w:rPr>
                <w:rFonts w:eastAsia="Times New Roman" w:cs="Times New Roman"/>
                <w:noProof/>
              </w:rPr>
              <w:drawing>
                <wp:inline distT="0" distB="0" distL="0" distR="0" wp14:anchorId="677FC10B" wp14:editId="2B1DA47B">
                  <wp:extent cx="1604433" cy="1598672"/>
                  <wp:effectExtent l="0" t="0" r="0" b="1905"/>
                  <wp:docPr id="1" name="irc_mi" descr="http://t0.gstatic.com/images?q=tbn:ANd9GcTA71pZwXp73YzWZiO-2lKiKBVD-vOYslMNO498OE28BBb-7kL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t0.gstatic.com/images?q=tbn:ANd9GcTA71pZwXp73YzWZiO-2lKiKBVD-vOYslMNO498OE28BBb-7kL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5454" cy="15996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73B75" w:rsidRDefault="00C73B75" w:rsidP="00C73B75">
            <w:pPr>
              <w:jc w:val="center"/>
            </w:pPr>
            <w:r>
              <w:t>Timber</w:t>
            </w:r>
          </w:p>
        </w:tc>
        <w:tc>
          <w:tcPr>
            <w:tcW w:w="3154" w:type="dxa"/>
            <w:vAlign w:val="center"/>
          </w:tcPr>
          <w:p w:rsidR="00C73B75" w:rsidRDefault="00C73B75" w:rsidP="00C73B75">
            <w:pPr>
              <w:jc w:val="center"/>
            </w:pPr>
            <w:r>
              <w:rPr>
                <w:rFonts w:eastAsia="Times New Roman" w:cs="Times New Roman"/>
                <w:noProof/>
              </w:rPr>
              <w:drawing>
                <wp:inline distT="0" distB="0" distL="0" distR="0" wp14:anchorId="2B3BC239" wp14:editId="2E96DFBF">
                  <wp:extent cx="1909233" cy="1536781"/>
                  <wp:effectExtent l="0" t="0" r="0" b="0"/>
                  <wp:docPr id="4" name="irc_mi" descr="http://chrisbowen.edublogs.org/files/2012/11/sun-24txty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chrisbowen.edublogs.org/files/2012/11/sun-24txty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165" cy="1538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73B75" w:rsidRDefault="00C73B75" w:rsidP="00C73B75">
            <w:pPr>
              <w:jc w:val="center"/>
            </w:pPr>
            <w:r>
              <w:t>Solar</w:t>
            </w:r>
          </w:p>
        </w:tc>
        <w:tc>
          <w:tcPr>
            <w:tcW w:w="3154" w:type="dxa"/>
            <w:vAlign w:val="center"/>
          </w:tcPr>
          <w:p w:rsidR="00C73B75" w:rsidRDefault="00C73B75" w:rsidP="00C73B75">
            <w:pPr>
              <w:jc w:val="center"/>
            </w:pPr>
            <w:r>
              <w:rPr>
                <w:rFonts w:eastAsia="Times New Roman" w:cs="Times New Roman"/>
                <w:noProof/>
              </w:rPr>
              <w:drawing>
                <wp:inline distT="0" distB="0" distL="0" distR="0" wp14:anchorId="6D127076" wp14:editId="7771430B">
                  <wp:extent cx="1832187" cy="1377310"/>
                  <wp:effectExtent l="0" t="0" r="0" b="0"/>
                  <wp:docPr id="7" name="irc_mi" descr="http://t1.gstatic.com/images?q=tbn:ANd9GcRI-Lzr1jIKrc1uBppTHEdouIgK0laDs0ttE9krg2AjQ6sxiJ_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t1.gstatic.com/images?q=tbn:ANd9GcRI-Lzr1jIKrc1uBppTHEdouIgK0laDs0ttE9krg2AjQ6sxiJ_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4744" cy="13792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73B75" w:rsidRDefault="00C73B75" w:rsidP="00C73B75">
            <w:pPr>
              <w:jc w:val="center"/>
            </w:pPr>
            <w:proofErr w:type="spellStart"/>
            <w:r>
              <w:t>WInd</w:t>
            </w:r>
            <w:proofErr w:type="spellEnd"/>
          </w:p>
        </w:tc>
      </w:tr>
      <w:tr w:rsidR="00C73B75" w:rsidTr="00C73B75">
        <w:trPr>
          <w:trHeight w:val="3480"/>
        </w:trPr>
        <w:tc>
          <w:tcPr>
            <w:tcW w:w="3153" w:type="dxa"/>
            <w:vAlign w:val="center"/>
          </w:tcPr>
          <w:p w:rsidR="00C73B75" w:rsidRPr="00C73B75" w:rsidRDefault="00C73B75" w:rsidP="00C73B75">
            <w:pPr>
              <w:jc w:val="center"/>
              <w:rPr>
                <w:rFonts w:ascii="Hobo Std" w:hAnsi="Hobo Std"/>
                <w:sz w:val="44"/>
              </w:rPr>
            </w:pPr>
            <w:r w:rsidRPr="00C73B75">
              <w:rPr>
                <w:rFonts w:ascii="Hobo Std" w:hAnsi="Hobo Std"/>
                <w:sz w:val="44"/>
              </w:rPr>
              <w:t>Replenishable</w:t>
            </w:r>
          </w:p>
        </w:tc>
        <w:tc>
          <w:tcPr>
            <w:tcW w:w="3153" w:type="dxa"/>
            <w:vAlign w:val="center"/>
          </w:tcPr>
          <w:p w:rsidR="00C73B75" w:rsidRPr="00C73B75" w:rsidRDefault="00C73B75" w:rsidP="00C73B75">
            <w:pPr>
              <w:jc w:val="center"/>
              <w:rPr>
                <w:sz w:val="28"/>
                <w:szCs w:val="28"/>
              </w:rPr>
            </w:pPr>
            <w:r w:rsidRPr="00C73B75">
              <w:rPr>
                <w:sz w:val="28"/>
                <w:szCs w:val="28"/>
              </w:rPr>
              <w:t>Resources that are replicable, but take so long to replace themselves they aren’t considered renewable</w:t>
            </w:r>
          </w:p>
        </w:tc>
        <w:tc>
          <w:tcPr>
            <w:tcW w:w="3153" w:type="dxa"/>
            <w:vAlign w:val="center"/>
          </w:tcPr>
          <w:p w:rsidR="00C73B75" w:rsidRDefault="00C73B75" w:rsidP="00C73B75">
            <w:pPr>
              <w:jc w:val="center"/>
            </w:pPr>
          </w:p>
          <w:p w:rsidR="00C73B75" w:rsidRDefault="00C73B75" w:rsidP="00C73B75">
            <w:pPr>
              <w:jc w:val="center"/>
            </w:pPr>
            <w:r>
              <w:rPr>
                <w:rFonts w:eastAsia="Times New Roman" w:cs="Times New Roman"/>
                <w:noProof/>
              </w:rPr>
              <w:drawing>
                <wp:inline distT="0" distB="0" distL="0" distR="0" wp14:anchorId="4F25F7A7" wp14:editId="7E9AA8D7">
                  <wp:extent cx="1816100" cy="1365215"/>
                  <wp:effectExtent l="0" t="0" r="0" b="6985"/>
                  <wp:docPr id="10" name="irc_mi" descr="http://www.nps.gov/brca/forteachers/images/groundwat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nps.gov/brca/forteachers/images/groundwat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7558" cy="13663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73B75" w:rsidRDefault="00C73B75" w:rsidP="00C73B75">
            <w:pPr>
              <w:jc w:val="center"/>
            </w:pPr>
            <w:proofErr w:type="gramStart"/>
            <w:r>
              <w:t>groundwater</w:t>
            </w:r>
            <w:proofErr w:type="gramEnd"/>
          </w:p>
        </w:tc>
        <w:tc>
          <w:tcPr>
            <w:tcW w:w="3154" w:type="dxa"/>
            <w:vAlign w:val="center"/>
          </w:tcPr>
          <w:p w:rsidR="00C73B75" w:rsidRDefault="00C73B75" w:rsidP="00C73B75">
            <w:pPr>
              <w:jc w:val="center"/>
            </w:pPr>
            <w:r>
              <w:rPr>
                <w:rFonts w:eastAsia="Times New Roman" w:cs="Times New Roman"/>
                <w:noProof/>
              </w:rPr>
              <w:drawing>
                <wp:inline distT="0" distB="0" distL="0" distR="0" wp14:anchorId="0E4C44E2" wp14:editId="1EFB407C">
                  <wp:extent cx="1193800" cy="1454266"/>
                  <wp:effectExtent l="0" t="0" r="0" b="0"/>
                  <wp:docPr id="13" name="irc_mi" descr="http://upload.wikimedia.org/wikipedia/commons/thumb/9/95/Soil_profile.png/220px-Soil_profil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upload.wikimedia.org/wikipedia/commons/thumb/9/95/Soil_profile.png/220px-Soil_profil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4103" cy="14546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73B75" w:rsidRDefault="00C73B75" w:rsidP="00C73B75">
            <w:pPr>
              <w:jc w:val="center"/>
            </w:pPr>
            <w:proofErr w:type="gramStart"/>
            <w:r>
              <w:t>soil</w:t>
            </w:r>
            <w:proofErr w:type="gramEnd"/>
          </w:p>
        </w:tc>
        <w:tc>
          <w:tcPr>
            <w:tcW w:w="3154" w:type="dxa"/>
            <w:vAlign w:val="center"/>
          </w:tcPr>
          <w:p w:rsidR="00C73B75" w:rsidRDefault="00C73B75" w:rsidP="00C73B75">
            <w:pPr>
              <w:jc w:val="center"/>
            </w:pPr>
            <w:r>
              <w:rPr>
                <w:rFonts w:eastAsia="Times New Roman" w:cs="Times New Roman"/>
                <w:noProof/>
              </w:rPr>
              <w:drawing>
                <wp:inline distT="0" distB="0" distL="0" distR="0" wp14:anchorId="27E5993C" wp14:editId="2E345183">
                  <wp:extent cx="1871133" cy="1871133"/>
                  <wp:effectExtent l="0" t="0" r="8890" b="8890"/>
                  <wp:docPr id="16" name="irc_mi" descr="http://t2.gstatic.com/images?q=tbn:ANd9GcRrPsOka7ZUB5ET66XCtIGav6uYneTEhUbPf-Mqjxd2eH7QCmR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t2.gstatic.com/images?q=tbn:ANd9GcRrPsOka7ZUB5ET66XCtIGav6uYneTEhUbPf-Mqjxd2eH7QCmR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1133" cy="18711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73B75" w:rsidRDefault="00C73B75" w:rsidP="00C73B75">
            <w:pPr>
              <w:jc w:val="center"/>
            </w:pPr>
            <w:r>
              <w:t>Ozone</w:t>
            </w:r>
          </w:p>
        </w:tc>
      </w:tr>
      <w:tr w:rsidR="00C73B75" w:rsidTr="00C73B75">
        <w:trPr>
          <w:trHeight w:val="3480"/>
        </w:trPr>
        <w:tc>
          <w:tcPr>
            <w:tcW w:w="3153" w:type="dxa"/>
            <w:vAlign w:val="center"/>
          </w:tcPr>
          <w:p w:rsidR="00C73B75" w:rsidRPr="00C73B75" w:rsidRDefault="00C73B75" w:rsidP="00C73B75">
            <w:pPr>
              <w:jc w:val="center"/>
              <w:rPr>
                <w:rFonts w:ascii="Hobo Std" w:hAnsi="Hobo Std"/>
                <w:sz w:val="44"/>
              </w:rPr>
            </w:pPr>
            <w:r w:rsidRPr="00C73B75">
              <w:rPr>
                <w:rFonts w:ascii="Hobo Std" w:hAnsi="Hobo Std"/>
                <w:sz w:val="44"/>
              </w:rPr>
              <w:t>Non-Renewable</w:t>
            </w:r>
          </w:p>
        </w:tc>
        <w:tc>
          <w:tcPr>
            <w:tcW w:w="3153" w:type="dxa"/>
            <w:vAlign w:val="center"/>
          </w:tcPr>
          <w:p w:rsidR="00C73B75" w:rsidRPr="00C73B75" w:rsidRDefault="00C73B75" w:rsidP="00C73B75">
            <w:pPr>
              <w:jc w:val="center"/>
              <w:rPr>
                <w:sz w:val="28"/>
                <w:szCs w:val="28"/>
              </w:rPr>
            </w:pPr>
            <w:r w:rsidRPr="00C73B75">
              <w:rPr>
                <w:sz w:val="28"/>
                <w:szCs w:val="28"/>
              </w:rPr>
              <w:t>Resources that exist in finite amounts and are not renewed after they have been used</w:t>
            </w:r>
          </w:p>
        </w:tc>
        <w:tc>
          <w:tcPr>
            <w:tcW w:w="3153" w:type="dxa"/>
            <w:vAlign w:val="center"/>
          </w:tcPr>
          <w:p w:rsidR="00C73B75" w:rsidRDefault="00C73B75" w:rsidP="00C73B75">
            <w:pPr>
              <w:jc w:val="center"/>
            </w:pPr>
          </w:p>
          <w:p w:rsidR="00C73B75" w:rsidRDefault="00C73B75" w:rsidP="00C73B75">
            <w:pPr>
              <w:jc w:val="center"/>
            </w:pPr>
            <w:r>
              <w:rPr>
                <w:rFonts w:eastAsia="Times New Roman" w:cs="Times New Roman"/>
                <w:noProof/>
              </w:rPr>
              <w:drawing>
                <wp:inline distT="0" distB="0" distL="0" distR="0" wp14:anchorId="2827E9B4" wp14:editId="1E3D7370">
                  <wp:extent cx="1762283" cy="1662217"/>
                  <wp:effectExtent l="0" t="0" r="0" b="0"/>
                  <wp:docPr id="19" name="irc_mi" descr="http://t0.gstatic.com/images?q=tbn:ANd9GcSdE57bdSh_GHpYWI5go6Lsak5ANSuggniICByCBx3yd3nUS7Z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t0.gstatic.com/images?q=tbn:ANd9GcSdE57bdSh_GHpYWI5go6Lsak5ANSuggniICByCBx3yd3nUS7Z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619" cy="16625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73B75" w:rsidRDefault="00C73B75" w:rsidP="00C73B75">
            <w:pPr>
              <w:jc w:val="center"/>
            </w:pPr>
            <w:r>
              <w:t>Fossil fuels</w:t>
            </w:r>
          </w:p>
        </w:tc>
        <w:tc>
          <w:tcPr>
            <w:tcW w:w="3154" w:type="dxa"/>
            <w:vAlign w:val="center"/>
          </w:tcPr>
          <w:p w:rsidR="00C73B75" w:rsidRDefault="00D578CA" w:rsidP="00C73B75">
            <w:pPr>
              <w:jc w:val="center"/>
            </w:pPr>
            <w:r>
              <w:rPr>
                <w:rFonts w:eastAsia="Times New Roman" w:cs="Times New Roman"/>
                <w:noProof/>
              </w:rPr>
              <w:drawing>
                <wp:inline distT="0" distB="0" distL="0" distR="0" wp14:anchorId="36824962" wp14:editId="3F460932">
                  <wp:extent cx="1841500" cy="1776117"/>
                  <wp:effectExtent l="0" t="0" r="0" b="1905"/>
                  <wp:docPr id="22" name="irc_mi" descr="http://2.bp.blogspot.com/_9Z6hQdaTY3Q/TDvbXKZELkI/AAAAAAAAAPo/AQzpHL5wmvA/s1600/amethys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2.bp.blogspot.com/_9Z6hQdaTY3Q/TDvbXKZELkI/AAAAAAAAAPo/AQzpHL5wmvA/s1600/amethys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2903" cy="1777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73B75" w:rsidRDefault="00C73B75" w:rsidP="00C73B75">
            <w:pPr>
              <w:jc w:val="center"/>
            </w:pPr>
            <w:proofErr w:type="gramStart"/>
            <w:r>
              <w:t>minerals</w:t>
            </w:r>
            <w:proofErr w:type="gramEnd"/>
          </w:p>
        </w:tc>
        <w:tc>
          <w:tcPr>
            <w:tcW w:w="3154" w:type="dxa"/>
            <w:vAlign w:val="center"/>
          </w:tcPr>
          <w:p w:rsidR="00D578CA" w:rsidRDefault="00D578CA" w:rsidP="00C73B75">
            <w:pPr>
              <w:jc w:val="center"/>
            </w:pPr>
            <w:bookmarkStart w:id="0" w:name="_GoBack"/>
            <w:r>
              <w:rPr>
                <w:rFonts w:eastAsia="Times New Roman" w:cs="Times New Roman"/>
                <w:noProof/>
              </w:rPr>
              <w:drawing>
                <wp:inline distT="0" distB="0" distL="0" distR="0">
                  <wp:extent cx="1994873" cy="1358211"/>
                  <wp:effectExtent l="0" t="0" r="12065" b="0"/>
                  <wp:docPr id="25" name="irc_mi" descr="http://t2.gstatic.com/images?q=tbn:ANd9GcSW7XtvCdzZXSmYIlxqhJiomAed505WwbDCRDibROeCdmoIrYU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t2.gstatic.com/images?q=tbn:ANd9GcSW7XtvCdzZXSmYIlxqhJiomAed505WwbDCRDibROeCdmoIrYU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6802" cy="1359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  <w:p w:rsidR="00C73B75" w:rsidRDefault="00C73B75" w:rsidP="00C73B75">
            <w:pPr>
              <w:jc w:val="center"/>
            </w:pPr>
            <w:proofErr w:type="gramStart"/>
            <w:r>
              <w:t>nuclear</w:t>
            </w:r>
            <w:proofErr w:type="gramEnd"/>
          </w:p>
        </w:tc>
      </w:tr>
    </w:tbl>
    <w:p w:rsidR="0072729D" w:rsidRDefault="0072729D"/>
    <w:sectPr w:rsidR="0072729D" w:rsidSect="00C73B75">
      <w:pgSz w:w="16820" w:h="11900" w:orient="landscape"/>
      <w:pgMar w:top="734" w:right="634" w:bottom="720" w:left="720" w:header="720" w:footer="720" w:gutter="0"/>
      <w:cols w:space="720"/>
      <w:docGrid w:linePitch="360"/>
      <w:printerSettings r:id="rId1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obo Std">
    <w:panose1 w:val="020B0803040709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B75"/>
    <w:rsid w:val="00265D3F"/>
    <w:rsid w:val="0072729D"/>
    <w:rsid w:val="00812777"/>
    <w:rsid w:val="00BD0C15"/>
    <w:rsid w:val="00C73B75"/>
    <w:rsid w:val="00D57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504FA3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73B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73B7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3B7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73B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73B7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3B7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jpeg"/><Relationship Id="rId12" Type="http://schemas.openxmlformats.org/officeDocument/2006/relationships/image" Target="media/image8.png"/><Relationship Id="rId13" Type="http://schemas.openxmlformats.org/officeDocument/2006/relationships/image" Target="media/image9.jpeg"/><Relationship Id="rId14" Type="http://schemas.openxmlformats.org/officeDocument/2006/relationships/printerSettings" Target="printerSettings/printerSettings1.bin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png"/><Relationship Id="rId10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59</Words>
  <Characters>341</Characters>
  <Application>Microsoft Macintosh Word</Application>
  <DocSecurity>0</DocSecurity>
  <Lines>2</Lines>
  <Paragraphs>1</Paragraphs>
  <ScaleCrop>false</ScaleCrop>
  <Company>Western Academy of Beijing</Company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Hellendag</dc:creator>
  <cp:keywords/>
  <dc:description/>
  <cp:lastModifiedBy>Claire Hellendag</cp:lastModifiedBy>
  <cp:revision>1</cp:revision>
  <dcterms:created xsi:type="dcterms:W3CDTF">2013-03-04T12:18:00Z</dcterms:created>
  <dcterms:modified xsi:type="dcterms:W3CDTF">2013-03-04T12:36:00Z</dcterms:modified>
</cp:coreProperties>
</file>